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eastAsia="宋体"/>
          <w:b/>
          <w:sz w:val="44"/>
          <w:szCs w:val="44"/>
        </w:rPr>
      </w:pPr>
      <w:r>
        <w:rPr>
          <w:rFonts w:hint="eastAsia" w:ascii="宋体" w:hAnsi="宋体" w:eastAsia="宋体"/>
          <w:b/>
          <w:sz w:val="44"/>
          <w:szCs w:val="44"/>
        </w:rPr>
        <w:t>甘肃省中医药传统知识收集整理工作</w:t>
      </w:r>
    </w:p>
    <w:p>
      <w:pPr>
        <w:spacing w:line="640" w:lineRule="exact"/>
        <w:jc w:val="center"/>
        <w:rPr>
          <w:rFonts w:ascii="宋体" w:hAnsi="宋体" w:eastAsia="宋体"/>
          <w:b/>
          <w:sz w:val="44"/>
          <w:szCs w:val="44"/>
        </w:rPr>
      </w:pPr>
      <w:r>
        <w:rPr>
          <w:rFonts w:hint="eastAsia" w:ascii="宋体" w:hAnsi="宋体" w:eastAsia="宋体"/>
          <w:b/>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ascii="宋体" w:hAnsi="宋体" w:eastAsia="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_GB2312" w:hAnsi="宋体" w:eastAsia="仿宋_GB2312" w:cs="Times New Roman"/>
          <w:sz w:val="32"/>
          <w:szCs w:val="32"/>
        </w:rPr>
        <w:t>中医药传统知识是基于中华各民族传统的、世代相传并持续发展、具有现实或潜在防治疾病价值和商业价值的医药卫生知识，同时包括了由该领域中智力活动所产生的革新和创造。其类别包括生命知识、养生知识、疾病知识、诊法知识、疗法知识、针灸知识、方剂知识、药物知识等。</w:t>
      </w:r>
      <w:r>
        <w:rPr>
          <w:rFonts w:hint="eastAsia" w:ascii="仿宋" w:hAnsi="仿宋" w:eastAsia="仿宋"/>
          <w:sz w:val="32"/>
          <w:szCs w:val="32"/>
        </w:rPr>
        <w:t>为切实做好中医药传统知识收集整理工作，按照《国家中医药管理局科技司关于做好中医药传统知识收集整理工作的通知》（国中医药科技中药便函）〔2019〕174号）以及甘肃省《关于做好中医药传统知识调查工作的通知》（甘卫中医便函〔2020〕80号）等文件精神，结合我省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对分布在基层、民间中医药传统知识进行抢救性调查、挖掘和整理，建立有代表性的中医药传统知识档案</w:t>
      </w:r>
      <w:r>
        <w:rPr>
          <w:rFonts w:hint="eastAsia" w:ascii="仿宋" w:hAnsi="仿宋" w:eastAsia="仿宋"/>
          <w:sz w:val="32"/>
          <w:szCs w:val="32"/>
          <w:lang w:eastAsia="zh-CN"/>
        </w:rPr>
        <w:t>。将符合条件的项目纳入</w:t>
      </w:r>
      <w:r>
        <w:rPr>
          <w:rFonts w:hint="eastAsia" w:ascii="仿宋" w:hAnsi="仿宋" w:eastAsia="仿宋"/>
          <w:sz w:val="32"/>
          <w:szCs w:val="32"/>
        </w:rPr>
        <w:t>国家中医药传统知识保护名录和数据库，</w:t>
      </w:r>
      <w:r>
        <w:rPr>
          <w:rFonts w:hint="eastAsia" w:ascii="仿宋" w:hAnsi="仿宋" w:eastAsia="仿宋"/>
          <w:sz w:val="32"/>
          <w:szCs w:val="32"/>
          <w:lang w:eastAsia="zh-CN"/>
        </w:rPr>
        <w:t>提供知识产权保护。</w:t>
      </w:r>
      <w:r>
        <w:rPr>
          <w:rFonts w:hint="eastAsia" w:ascii="仿宋" w:hAnsi="仿宋" w:eastAsia="仿宋"/>
          <w:sz w:val="32"/>
          <w:szCs w:val="32"/>
        </w:rPr>
        <w:t>建立有效运行的中医药传统知识收集、评估、知识产权保护与推广应用的长效机制。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二</w:t>
      </w:r>
      <w:r>
        <w:rPr>
          <w:rFonts w:ascii="黑体" w:hAnsi="黑体" w:eastAsia="黑体"/>
          <w:sz w:val="32"/>
          <w:szCs w:val="32"/>
        </w:rPr>
        <w:t>、</w:t>
      </w:r>
      <w:r>
        <w:rPr>
          <w:rFonts w:hint="eastAsia" w:ascii="黑体" w:hAnsi="黑体" w:eastAsia="黑体"/>
          <w:sz w:val="32"/>
          <w:szCs w:val="32"/>
          <w:lang w:eastAsia="zh-CN"/>
        </w:rPr>
        <w:t>工作</w:t>
      </w:r>
      <w:r>
        <w:rPr>
          <w:rFonts w:hint="eastAsia" w:ascii="黑体" w:hAnsi="黑体" w:eastAsia="黑体"/>
          <w:sz w:val="32"/>
          <w:szCs w:val="32"/>
        </w:rPr>
        <w:t>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本次调查的对象是在医疗机构、家族、师承群体、学派、老字号企业及特定地区</w:t>
      </w:r>
      <w:r>
        <w:rPr>
          <w:rFonts w:hint="eastAsia" w:ascii="仿宋_GB2312" w:hAnsi="仿宋" w:eastAsia="仿宋_GB2312"/>
          <w:sz w:val="32"/>
          <w:szCs w:val="32"/>
          <w:lang w:eastAsia="zh-CN"/>
        </w:rPr>
        <w:t>（</w:t>
      </w:r>
      <w:r>
        <w:rPr>
          <w:rFonts w:hint="eastAsia" w:ascii="仿宋_GB2312" w:hAnsi="仿宋" w:eastAsia="仿宋_GB2312"/>
          <w:sz w:val="32"/>
          <w:szCs w:val="32"/>
        </w:rPr>
        <w:t>民族聚集地、村落等</w:t>
      </w:r>
      <w:r>
        <w:rPr>
          <w:rFonts w:hint="eastAsia" w:ascii="仿宋_GB2312" w:hAnsi="仿宋" w:eastAsia="仿宋_GB2312"/>
          <w:sz w:val="32"/>
          <w:szCs w:val="32"/>
          <w:lang w:eastAsia="zh-CN"/>
        </w:rPr>
        <w:t>）</w:t>
      </w:r>
      <w:r>
        <w:rPr>
          <w:rFonts w:hint="eastAsia" w:ascii="仿宋_GB2312" w:hAnsi="仿宋" w:eastAsia="仿宋_GB2312"/>
          <w:sz w:val="32"/>
          <w:szCs w:val="32"/>
        </w:rPr>
        <w:t>中传承应用的活态性的中医药传统诊疗技术、经验方、中药炮制、制剂方法等中医药传统知识。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lang w:eastAsia="zh-CN"/>
        </w:rPr>
        <w:t>三</w:t>
      </w:r>
      <w:r>
        <w:rPr>
          <w:rFonts w:ascii="黑体" w:hAnsi="黑体" w:eastAsia="黑体"/>
          <w:sz w:val="32"/>
          <w:szCs w:val="32"/>
        </w:rPr>
        <w:t>、</w:t>
      </w:r>
      <w:r>
        <w:rPr>
          <w:rFonts w:hint="eastAsia" w:ascii="黑体" w:hAnsi="黑体" w:eastAsia="黑体"/>
          <w:sz w:val="32"/>
          <w:szCs w:val="32"/>
          <w:lang w:eastAsia="zh-CN"/>
        </w:rPr>
        <w:t>纳入标准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一</w:t>
      </w:r>
      <w:r>
        <w:rPr>
          <w:rFonts w:hint="eastAsia" w:ascii="仿宋_GB2312" w:hAnsi="宋体" w:eastAsia="仿宋_GB2312" w:cs="Times New Roman"/>
          <w:sz w:val="32"/>
          <w:szCs w:val="32"/>
          <w:lang w:eastAsia="zh-CN"/>
        </w:rPr>
        <w:t xml:space="preserve">）植根于中华各民族文化传统；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二</w:t>
      </w:r>
      <w:r>
        <w:rPr>
          <w:rFonts w:hint="eastAsia" w:ascii="仿宋_GB2312" w:hAnsi="宋体" w:eastAsia="仿宋_GB2312" w:cs="Times New Roman"/>
          <w:sz w:val="32"/>
          <w:szCs w:val="32"/>
          <w:lang w:eastAsia="zh-CN"/>
        </w:rPr>
        <w:t xml:space="preserve">）在特定地域应用与传承超过三代人或五十年；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三</w:t>
      </w:r>
      <w:r>
        <w:rPr>
          <w:rFonts w:hint="eastAsia" w:ascii="仿宋_GB2312" w:hAnsi="宋体" w:eastAsia="仿宋_GB2312" w:cs="Times New Roman"/>
          <w:sz w:val="32"/>
          <w:szCs w:val="32"/>
          <w:lang w:eastAsia="zh-CN"/>
        </w:rPr>
        <w:t xml:space="preserve">）至今仍在传承应用，具有活态性；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四</w:t>
      </w:r>
      <w:r>
        <w:rPr>
          <w:rFonts w:hint="eastAsia" w:ascii="仿宋_GB2312" w:hAnsi="宋体" w:eastAsia="仿宋_GB2312" w:cs="Times New Roman"/>
          <w:sz w:val="32"/>
          <w:szCs w:val="32"/>
          <w:lang w:eastAsia="zh-CN"/>
        </w:rPr>
        <w:t>）不同于公知公用的中医药传统知识，具有独特性；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五</w:t>
      </w:r>
      <w:r>
        <w:rPr>
          <w:rFonts w:hint="eastAsia" w:ascii="仿宋_GB2312" w:hAnsi="宋体" w:eastAsia="仿宋_GB2312" w:cs="Times New Roman"/>
          <w:sz w:val="32"/>
          <w:szCs w:val="32"/>
          <w:lang w:eastAsia="zh-CN"/>
        </w:rPr>
        <w:t>）具有较高的医疗、技术或经济价值的。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四、排除标准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一</w:t>
      </w:r>
      <w:r>
        <w:rPr>
          <w:rFonts w:hint="eastAsia" w:ascii="仿宋_GB2312" w:hAnsi="宋体" w:eastAsia="仿宋_GB2312" w:cs="Times New Roman"/>
          <w:sz w:val="32"/>
          <w:szCs w:val="32"/>
          <w:lang w:eastAsia="zh-CN"/>
        </w:rPr>
        <w:t xml:space="preserve">）采用中西医结合方法；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二</w:t>
      </w:r>
      <w:r>
        <w:rPr>
          <w:rFonts w:hint="eastAsia" w:ascii="仿宋_GB2312" w:hAnsi="宋体" w:eastAsia="仿宋_GB2312" w:cs="Times New Roman"/>
          <w:sz w:val="32"/>
          <w:szCs w:val="32"/>
          <w:lang w:eastAsia="zh-CN"/>
        </w:rPr>
        <w:t>）使用经典方剂加减应用。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五、组织实施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（一）</w:t>
      </w:r>
      <w:r>
        <w:rPr>
          <w:rFonts w:hint="eastAsia" w:ascii="仿宋_GB2312" w:hAnsi="仿宋" w:eastAsia="仿宋_GB2312"/>
          <w:sz w:val="32"/>
          <w:szCs w:val="32"/>
        </w:rPr>
        <w:t>甘肃省中医药传统知识收集整理工作在省中医药管理局领导下由甘肃省中医药研究院具体组织实施。负责全省中医药传统知识的筛选、确认，上报等工作。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（二）</w:t>
      </w:r>
      <w:r>
        <w:rPr>
          <w:rFonts w:hint="eastAsia" w:ascii="仿宋_GB2312" w:hAnsi="仿宋" w:eastAsia="仿宋_GB2312"/>
          <w:sz w:val="32"/>
          <w:szCs w:val="32"/>
          <w:lang w:val="en-US" w:eastAsia="zh-CN"/>
        </w:rPr>
        <w:t>各</w:t>
      </w:r>
      <w:r>
        <w:rPr>
          <w:rFonts w:hint="eastAsia" w:ascii="仿宋_GB2312" w:hAnsi="仿宋" w:eastAsia="仿宋_GB2312"/>
          <w:sz w:val="32"/>
          <w:szCs w:val="32"/>
        </w:rPr>
        <w:t>市州卫生健康委负责本辖区调查工作的组织协调</w:t>
      </w:r>
      <w:r>
        <w:rPr>
          <w:rFonts w:hint="eastAsia" w:ascii="仿宋_GB2312" w:hAnsi="仿宋" w:eastAsia="仿宋_GB2312"/>
          <w:sz w:val="32"/>
          <w:szCs w:val="32"/>
          <w:lang w:eastAsia="zh-CN"/>
        </w:rPr>
        <w:t>、</w:t>
      </w:r>
      <w:r>
        <w:rPr>
          <w:rFonts w:hint="eastAsia" w:ascii="仿宋_GB2312" w:hAnsi="仿宋" w:eastAsia="仿宋_GB2312"/>
          <w:sz w:val="32"/>
          <w:szCs w:val="32"/>
        </w:rPr>
        <w:t>调查线索审核</w:t>
      </w:r>
      <w:r>
        <w:rPr>
          <w:rFonts w:hint="eastAsia" w:ascii="仿宋_GB2312" w:hAnsi="仿宋" w:eastAsia="仿宋_GB2312"/>
          <w:sz w:val="32"/>
          <w:szCs w:val="32"/>
          <w:lang w:val="en-US" w:eastAsia="zh-CN"/>
        </w:rPr>
        <w:t>及</w:t>
      </w:r>
      <w:r>
        <w:rPr>
          <w:rFonts w:hint="eastAsia" w:ascii="仿宋_GB2312" w:hAnsi="仿宋" w:eastAsia="仿宋_GB2312"/>
          <w:sz w:val="32"/>
          <w:szCs w:val="32"/>
        </w:rPr>
        <w:t>汇总上报，确定专人作为调查联络人</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三</w:t>
      </w:r>
      <w:r>
        <w:rPr>
          <w:rFonts w:hint="eastAsia" w:ascii="仿宋_GB2312" w:hAnsi="仿宋" w:eastAsia="仿宋_GB2312"/>
          <w:sz w:val="32"/>
          <w:szCs w:val="32"/>
        </w:rPr>
        <w:t>）</w:t>
      </w:r>
      <w:r>
        <w:rPr>
          <w:rFonts w:hint="eastAsia" w:ascii="仿宋_GB2312" w:hAnsi="仿宋" w:eastAsia="仿宋_GB2312"/>
          <w:sz w:val="32"/>
          <w:szCs w:val="32"/>
          <w:lang w:val="en-US" w:eastAsia="zh-CN"/>
        </w:rPr>
        <w:t>各</w:t>
      </w:r>
      <w:r>
        <w:rPr>
          <w:rFonts w:hint="eastAsia" w:ascii="仿宋_GB2312" w:hAnsi="仿宋" w:eastAsia="仿宋_GB2312"/>
          <w:sz w:val="32"/>
          <w:szCs w:val="32"/>
        </w:rPr>
        <w:t>县</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市、</w:t>
      </w:r>
      <w:r>
        <w:rPr>
          <w:rFonts w:hint="eastAsia" w:ascii="仿宋_GB2312" w:hAnsi="仿宋" w:eastAsia="仿宋_GB2312"/>
          <w:sz w:val="32"/>
          <w:szCs w:val="32"/>
        </w:rPr>
        <w:t>区</w:t>
      </w:r>
      <w:r>
        <w:rPr>
          <w:rFonts w:hint="eastAsia" w:ascii="仿宋_GB2312" w:hAnsi="仿宋" w:eastAsia="仿宋_GB2312"/>
          <w:sz w:val="32"/>
          <w:szCs w:val="32"/>
          <w:lang w:eastAsia="zh-CN"/>
        </w:rPr>
        <w:t>）</w:t>
      </w:r>
      <w:r>
        <w:rPr>
          <w:rFonts w:hint="eastAsia" w:ascii="仿宋_GB2312" w:hAnsi="仿宋" w:eastAsia="仿宋_GB2312"/>
          <w:sz w:val="32"/>
          <w:szCs w:val="32"/>
        </w:rPr>
        <w:t>卫生健康局负责上报调查线索和实地核查工作</w:t>
      </w:r>
      <w:r>
        <w:rPr>
          <w:rFonts w:hint="eastAsia" w:ascii="仿宋_GB2312" w:hAnsi="仿宋" w:eastAsia="仿宋_GB2312"/>
          <w:sz w:val="32"/>
          <w:szCs w:val="32"/>
          <w:lang w:eastAsia="zh-CN"/>
        </w:rPr>
        <w:t>，</w:t>
      </w:r>
      <w:r>
        <w:rPr>
          <w:rFonts w:hint="eastAsia" w:ascii="仿宋_GB2312" w:hAnsi="仿宋" w:eastAsia="仿宋_GB2312"/>
          <w:sz w:val="32"/>
          <w:szCs w:val="32"/>
        </w:rPr>
        <w:t>确定专人作为联络人负责本县区调查工作，同时</w:t>
      </w:r>
      <w:r>
        <w:rPr>
          <w:rFonts w:hint="eastAsia" w:ascii="仿宋_GB2312" w:hAnsi="仿宋" w:eastAsia="仿宋_GB2312"/>
          <w:sz w:val="32"/>
          <w:szCs w:val="32"/>
          <w:lang w:eastAsia="zh-CN"/>
        </w:rPr>
        <w:t>，</w:t>
      </w:r>
      <w:r>
        <w:rPr>
          <w:rFonts w:hint="eastAsia" w:ascii="仿宋_GB2312" w:hAnsi="仿宋" w:eastAsia="仿宋_GB2312"/>
          <w:sz w:val="32"/>
          <w:szCs w:val="32"/>
        </w:rPr>
        <w:t>选择1名熟悉本县区中医药传统知识分布情况、热心中医药传统知识调查、有调查保护中医药传统知识意愿和能力的中医药人员作为技术联络人参与本次调查工作（每县区2名）。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六、实施流程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楷体" w:hAnsi="楷体" w:eastAsia="楷体"/>
          <w:sz w:val="32"/>
          <w:szCs w:val="32"/>
        </w:rPr>
        <w:t>（</w:t>
      </w:r>
      <w:r>
        <w:rPr>
          <w:rFonts w:hint="eastAsia" w:ascii="楷体" w:hAnsi="楷体" w:eastAsia="楷体"/>
          <w:sz w:val="32"/>
          <w:szCs w:val="32"/>
          <w:lang w:eastAsia="zh-CN"/>
        </w:rPr>
        <w:t>一</w:t>
      </w:r>
      <w:r>
        <w:rPr>
          <w:rFonts w:hint="eastAsia" w:ascii="楷体" w:hAnsi="楷体" w:eastAsia="楷体"/>
          <w:sz w:val="32"/>
          <w:szCs w:val="32"/>
        </w:rPr>
        <w:t>）</w:t>
      </w:r>
      <w:r>
        <w:rPr>
          <w:rFonts w:hint="eastAsia" w:ascii="楷体" w:hAnsi="楷体" w:eastAsia="楷体"/>
          <w:sz w:val="32"/>
          <w:szCs w:val="32"/>
          <w:lang w:eastAsia="zh-CN"/>
        </w:rPr>
        <w:t>摸底调查</w:t>
      </w:r>
      <w:r>
        <w:rPr>
          <w:rFonts w:hint="eastAsia" w:ascii="楷体" w:hAnsi="楷体" w:eastAsia="楷体"/>
          <w:sz w:val="32"/>
          <w:szCs w:val="32"/>
        </w:rPr>
        <w:t>。</w:t>
      </w:r>
      <w:r>
        <w:rPr>
          <w:rFonts w:hint="eastAsia" w:ascii="仿宋_GB2312" w:hAnsi="仿宋" w:eastAsia="仿宋_GB2312"/>
          <w:sz w:val="32"/>
          <w:szCs w:val="32"/>
        </w:rPr>
        <w:t>各县（</w:t>
      </w:r>
      <w:r>
        <w:rPr>
          <w:rFonts w:hint="eastAsia" w:ascii="仿宋_GB2312" w:hAnsi="仿宋" w:eastAsia="仿宋_GB2312"/>
          <w:sz w:val="32"/>
          <w:szCs w:val="32"/>
          <w:lang w:val="en-US" w:eastAsia="zh-CN"/>
        </w:rPr>
        <w:t>市、</w:t>
      </w:r>
      <w:r>
        <w:rPr>
          <w:rFonts w:hint="eastAsia" w:ascii="仿宋_GB2312" w:hAnsi="仿宋" w:eastAsia="仿宋_GB2312"/>
          <w:sz w:val="32"/>
          <w:szCs w:val="32"/>
        </w:rPr>
        <w:t>区）卫生健康局按照中医药传统知识</w:t>
      </w:r>
      <w:r>
        <w:rPr>
          <w:rFonts w:hint="eastAsia" w:ascii="仿宋_GB2312" w:hAnsi="仿宋" w:eastAsia="仿宋_GB2312"/>
          <w:sz w:val="32"/>
          <w:szCs w:val="32"/>
          <w:lang w:eastAsia="zh-CN"/>
        </w:rPr>
        <w:t>收集整理纳入和排除标准</w:t>
      </w:r>
      <w:r>
        <w:rPr>
          <w:rFonts w:hint="eastAsia" w:ascii="仿宋_GB2312" w:hAnsi="仿宋" w:eastAsia="仿宋_GB2312"/>
          <w:sz w:val="32"/>
          <w:szCs w:val="32"/>
        </w:rPr>
        <w:t>，对本辖区的中医药传统知识开展调查</w:t>
      </w:r>
      <w:r>
        <w:rPr>
          <w:rFonts w:hint="eastAsia" w:ascii="仿宋_GB2312" w:hAnsi="仿宋" w:eastAsia="仿宋_GB2312"/>
          <w:sz w:val="32"/>
          <w:szCs w:val="32"/>
          <w:lang w:eastAsia="zh-CN"/>
        </w:rPr>
        <w:t>，上报调查线索。</w:t>
      </w:r>
      <w:r>
        <w:rPr>
          <w:rFonts w:hint="eastAsia" w:ascii="仿宋_GB2312" w:hAnsi="仿宋" w:eastAsia="仿宋_GB2312"/>
          <w:sz w:val="32"/>
          <w:szCs w:val="32"/>
        </w:rPr>
        <w:t>各地在调查的同时可接受自主申报。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楷体" w:hAnsi="楷体" w:eastAsia="楷体"/>
          <w:sz w:val="32"/>
          <w:szCs w:val="32"/>
          <w:lang w:eastAsia="zh-CN"/>
        </w:rPr>
        <w:t>（二）项目上报</w:t>
      </w:r>
      <w:r>
        <w:rPr>
          <w:rFonts w:hint="eastAsia" w:ascii="楷体" w:hAnsi="楷体" w:eastAsia="楷体"/>
          <w:sz w:val="32"/>
          <w:szCs w:val="32"/>
          <w:lang w:val="en-US" w:eastAsia="zh-CN"/>
        </w:rPr>
        <w:t>。</w:t>
      </w:r>
      <w:r>
        <w:rPr>
          <w:rFonts w:hint="eastAsia" w:ascii="仿宋_GB2312" w:hAnsi="仿宋" w:eastAsia="仿宋_GB2312"/>
          <w:sz w:val="32"/>
          <w:szCs w:val="32"/>
          <w:lang w:val="en-US" w:eastAsia="zh-CN"/>
        </w:rPr>
        <w:t>省中医药研究院</w:t>
      </w:r>
      <w:r>
        <w:rPr>
          <w:rFonts w:hint="eastAsia" w:ascii="仿宋_GB2312" w:hAnsi="仿宋" w:eastAsia="仿宋_GB2312"/>
          <w:sz w:val="32"/>
          <w:szCs w:val="32"/>
        </w:rPr>
        <w:t>对调查收集上来的项目进行筛选评估，就项目的传承历史、技术特点、应用情况、价值等方面进行综合评价，对符合标准的项目予以初步确认。</w:t>
      </w:r>
      <w:r>
        <w:rPr>
          <w:rFonts w:hint="eastAsia" w:ascii="仿宋_GB2312" w:hAnsi="仿宋" w:eastAsia="仿宋_GB2312"/>
          <w:sz w:val="32"/>
          <w:szCs w:val="32"/>
          <w:lang w:eastAsia="zh-CN"/>
        </w:rPr>
        <w:t>分配项目持有人活态数据库账号，各县（</w:t>
      </w:r>
      <w:r>
        <w:rPr>
          <w:rFonts w:hint="eastAsia" w:ascii="仿宋_GB2312" w:hAnsi="仿宋" w:eastAsia="仿宋_GB2312"/>
          <w:sz w:val="32"/>
          <w:szCs w:val="32"/>
          <w:lang w:val="en-US" w:eastAsia="zh-CN"/>
        </w:rPr>
        <w:t>市、</w:t>
      </w:r>
      <w:r>
        <w:rPr>
          <w:rFonts w:hint="eastAsia" w:ascii="仿宋_GB2312" w:hAnsi="仿宋" w:eastAsia="仿宋_GB2312"/>
          <w:sz w:val="32"/>
          <w:szCs w:val="32"/>
          <w:lang w:eastAsia="zh-CN"/>
        </w:rPr>
        <w:t>区）技术联络人指导项目持有人填报项目。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sz w:val="32"/>
          <w:szCs w:val="32"/>
          <w:lang w:val="en-US" w:eastAsia="zh-CN"/>
        </w:rPr>
      </w:pPr>
      <w:r>
        <w:rPr>
          <w:rFonts w:hint="eastAsia" w:ascii="楷体" w:hAnsi="楷体" w:eastAsia="楷体"/>
          <w:sz w:val="32"/>
          <w:szCs w:val="32"/>
          <w:lang w:eastAsia="zh-CN"/>
        </w:rPr>
        <w:t>（三）项目修改审定</w:t>
      </w:r>
      <w:r>
        <w:rPr>
          <w:rFonts w:hint="eastAsia" w:ascii="楷体" w:hAnsi="楷体" w:eastAsia="楷体"/>
          <w:sz w:val="32"/>
          <w:szCs w:val="32"/>
          <w:lang w:val="en-US" w:eastAsia="zh-CN"/>
        </w:rPr>
        <w:t>。</w:t>
      </w:r>
      <w:r>
        <w:rPr>
          <w:rFonts w:hint="eastAsia" w:ascii="仿宋_GB2312" w:hAnsi="仿宋" w:eastAsia="仿宋_GB2312"/>
          <w:sz w:val="32"/>
          <w:szCs w:val="32"/>
          <w:lang w:val="en-US" w:eastAsia="zh-CN"/>
        </w:rPr>
        <w:t xml:space="preserve">省中医药研究院对上报项目进行形式审定，指导项目持有人完善修改，再上报国家中心。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imes New Roman"/>
          <w:sz w:val="32"/>
          <w:szCs w:val="32"/>
        </w:rPr>
      </w:pPr>
      <w:r>
        <w:rPr>
          <w:rFonts w:hint="eastAsia" w:ascii="楷体" w:hAnsi="楷体" w:eastAsia="楷体"/>
          <w:sz w:val="32"/>
          <w:szCs w:val="32"/>
        </w:rPr>
        <w:t>（四）工作督导。</w:t>
      </w:r>
      <w:r>
        <w:rPr>
          <w:rFonts w:hint="eastAsia" w:ascii="仿宋" w:hAnsi="仿宋" w:eastAsia="仿宋"/>
          <w:sz w:val="32"/>
          <w:szCs w:val="32"/>
        </w:rPr>
        <w:t>各级卫生</w:t>
      </w:r>
      <w:r>
        <w:rPr>
          <w:rFonts w:hint="eastAsia" w:ascii="仿宋" w:hAnsi="仿宋" w:eastAsia="仿宋"/>
          <w:sz w:val="32"/>
          <w:szCs w:val="32"/>
          <w:lang w:val="en-US" w:eastAsia="zh-CN"/>
        </w:rPr>
        <w:t>健康</w:t>
      </w:r>
      <w:r>
        <w:rPr>
          <w:rFonts w:hint="eastAsia" w:ascii="仿宋" w:hAnsi="仿宋" w:eastAsia="仿宋"/>
          <w:sz w:val="32"/>
          <w:szCs w:val="32"/>
        </w:rPr>
        <w:t>主管部门要对调查项目的真实性进行认真</w:t>
      </w:r>
      <w:r>
        <w:rPr>
          <w:rFonts w:hint="eastAsia" w:ascii="仿宋" w:hAnsi="仿宋" w:eastAsia="仿宋"/>
          <w:sz w:val="32"/>
          <w:szCs w:val="32"/>
          <w:lang w:eastAsia="zh-CN"/>
        </w:rPr>
        <w:t>地</w:t>
      </w:r>
      <w:r>
        <w:rPr>
          <w:rFonts w:hint="eastAsia" w:ascii="仿宋" w:hAnsi="仿宋" w:eastAsia="仿宋"/>
          <w:sz w:val="32"/>
          <w:szCs w:val="32"/>
        </w:rPr>
        <w:t>核实，发现问题及时纠正或向省中医药管理局及省中医药研究院反映。省中医药研究院</w:t>
      </w:r>
      <w:r>
        <w:rPr>
          <w:rFonts w:hint="eastAsia" w:ascii="仿宋" w:hAnsi="仿宋" w:eastAsia="仿宋"/>
          <w:sz w:val="32"/>
          <w:szCs w:val="32"/>
          <w:lang w:val="en-US" w:eastAsia="zh-CN"/>
        </w:rPr>
        <w:t>要</w:t>
      </w:r>
      <w:r>
        <w:rPr>
          <w:rFonts w:hint="eastAsia" w:ascii="仿宋" w:hAnsi="仿宋" w:eastAsia="仿宋"/>
          <w:sz w:val="32"/>
          <w:szCs w:val="32"/>
        </w:rPr>
        <w:t>加强对各地</w:t>
      </w:r>
      <w:r>
        <w:rPr>
          <w:rFonts w:hint="eastAsia" w:ascii="仿宋" w:hAnsi="仿宋" w:eastAsia="仿宋"/>
          <w:sz w:val="32"/>
          <w:szCs w:val="32"/>
          <w:lang w:eastAsia="zh-CN"/>
        </w:rPr>
        <w:t>收集整理</w:t>
      </w:r>
      <w:r>
        <w:rPr>
          <w:rFonts w:hint="eastAsia" w:ascii="仿宋" w:hAnsi="仿宋" w:eastAsia="仿宋"/>
          <w:sz w:val="32"/>
          <w:szCs w:val="32"/>
        </w:rPr>
        <w:t>工作的具体指导，及时协助解决调查中的技术问题，并</w:t>
      </w:r>
      <w:r>
        <w:rPr>
          <w:rFonts w:hint="eastAsia" w:ascii="仿宋" w:hAnsi="仿宋" w:eastAsia="仿宋" w:cs="Times New Roman"/>
          <w:sz w:val="32"/>
          <w:szCs w:val="32"/>
        </w:rPr>
        <w:t>成立督查</w:t>
      </w:r>
      <w:r>
        <w:rPr>
          <w:rFonts w:ascii="仿宋" w:hAnsi="仿宋" w:eastAsia="仿宋" w:cs="Times New Roman"/>
          <w:sz w:val="32"/>
          <w:szCs w:val="32"/>
        </w:rPr>
        <w:t>指导组</w:t>
      </w:r>
      <w:r>
        <w:rPr>
          <w:rFonts w:hint="eastAsia" w:ascii="仿宋" w:hAnsi="仿宋" w:eastAsia="仿宋" w:cs="Times New Roman"/>
          <w:sz w:val="32"/>
          <w:szCs w:val="32"/>
        </w:rPr>
        <w:t>督查</w:t>
      </w:r>
      <w:r>
        <w:rPr>
          <w:rFonts w:ascii="仿宋" w:hAnsi="仿宋" w:eastAsia="仿宋" w:cs="Times New Roman"/>
          <w:sz w:val="32"/>
          <w:szCs w:val="32"/>
        </w:rPr>
        <w:t>指导</w:t>
      </w:r>
      <w:r>
        <w:rPr>
          <w:rFonts w:hint="eastAsia" w:ascii="仿宋" w:hAnsi="仿宋" w:eastAsia="仿宋" w:cs="Times New Roman"/>
          <w:sz w:val="32"/>
          <w:szCs w:val="32"/>
          <w:lang w:val="en-US" w:eastAsia="zh-CN"/>
        </w:rPr>
        <w:t>项目工作</w:t>
      </w:r>
      <w:r>
        <w:rPr>
          <w:rFonts w:hint="eastAsia" w:ascii="仿宋"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七</w:t>
      </w:r>
      <w:r>
        <w:rPr>
          <w:rFonts w:ascii="黑体" w:hAnsi="黑体" w:eastAsia="黑体"/>
          <w:sz w:val="32"/>
          <w:szCs w:val="32"/>
        </w:rPr>
        <w:t>、</w:t>
      </w:r>
      <w:r>
        <w:rPr>
          <w:rFonts w:hint="eastAsia" w:ascii="黑体" w:hAnsi="黑体" w:eastAsia="黑体"/>
          <w:sz w:val="32"/>
          <w:szCs w:val="32"/>
          <w:lang w:eastAsia="zh-CN"/>
        </w:rPr>
        <w:t>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楷体" w:hAnsi="楷体" w:eastAsia="楷体"/>
          <w:sz w:val="32"/>
          <w:szCs w:val="32"/>
        </w:rPr>
        <w:t>（一）项目上报阶段</w:t>
      </w:r>
      <w:r>
        <w:rPr>
          <w:rFonts w:hint="eastAsia" w:ascii="仿宋" w:hAnsi="仿宋" w:eastAsia="仿宋"/>
          <w:sz w:val="32"/>
          <w:szCs w:val="32"/>
          <w:lang w:eastAsia="zh-CN"/>
        </w:rPr>
        <w:t>（20</w:t>
      </w:r>
      <w:r>
        <w:rPr>
          <w:rFonts w:hint="eastAsia" w:ascii="仿宋" w:hAnsi="仿宋" w:eastAsia="仿宋"/>
          <w:sz w:val="32"/>
          <w:szCs w:val="32"/>
          <w:lang w:val="en-US" w:eastAsia="zh-CN"/>
        </w:rPr>
        <w:t>24</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楷体" w:hAnsi="楷体" w:eastAsia="楷体"/>
          <w:sz w:val="32"/>
          <w:szCs w:val="32"/>
        </w:rPr>
        <w:t>。</w:t>
      </w:r>
      <w:r>
        <w:rPr>
          <w:rFonts w:hint="eastAsia" w:ascii="仿宋" w:hAnsi="仿宋" w:eastAsia="仿宋"/>
          <w:sz w:val="32"/>
          <w:szCs w:val="32"/>
          <w:lang w:val="en-US" w:eastAsia="zh-CN"/>
        </w:rPr>
        <w:t>各</w:t>
      </w:r>
      <w:r>
        <w:rPr>
          <w:rFonts w:hint="eastAsia" w:ascii="仿宋" w:hAnsi="仿宋" w:eastAsia="仿宋"/>
          <w:sz w:val="32"/>
          <w:szCs w:val="32"/>
          <w:lang w:eastAsia="zh-CN"/>
        </w:rPr>
        <w:t>县（</w:t>
      </w:r>
      <w:r>
        <w:rPr>
          <w:rFonts w:hint="eastAsia" w:ascii="仿宋" w:hAnsi="仿宋" w:eastAsia="仿宋"/>
          <w:sz w:val="32"/>
          <w:szCs w:val="32"/>
          <w:lang w:val="en-US" w:eastAsia="zh-CN"/>
        </w:rPr>
        <w:t>市、</w:t>
      </w:r>
      <w:r>
        <w:rPr>
          <w:rFonts w:hint="eastAsia" w:ascii="仿宋" w:hAnsi="仿宋" w:eastAsia="仿宋"/>
          <w:sz w:val="32"/>
          <w:szCs w:val="32"/>
          <w:lang w:eastAsia="zh-CN"/>
        </w:rPr>
        <w:t>区）卫生健康局向项目持有人送达《致中医药传统知识持有人的一封信》（附件1），经持有人同意后填写报送《中医药传统知识调查表》（附件2）、《中医药传统知识调查信息汇总表》（附件3）、《调查项目联络人信息汇总表》（附件4），</w:t>
      </w:r>
      <w:bookmarkStart w:id="0" w:name="_GoBack"/>
      <w:bookmarkEnd w:id="0"/>
      <w:r>
        <w:rPr>
          <w:rFonts w:hint="eastAsia" w:ascii="仿宋" w:hAnsi="仿宋" w:eastAsia="仿宋"/>
          <w:sz w:val="32"/>
          <w:szCs w:val="32"/>
          <w:lang w:eastAsia="zh-CN"/>
        </w:rPr>
        <w:t>每县（</w:t>
      </w:r>
      <w:r>
        <w:rPr>
          <w:rFonts w:hint="eastAsia" w:ascii="仿宋" w:hAnsi="仿宋" w:eastAsia="仿宋"/>
          <w:sz w:val="32"/>
          <w:szCs w:val="32"/>
          <w:lang w:val="en-US" w:eastAsia="zh-CN"/>
        </w:rPr>
        <w:t>市、</w:t>
      </w:r>
      <w:r>
        <w:rPr>
          <w:rFonts w:hint="eastAsia" w:ascii="仿宋" w:hAnsi="仿宋" w:eastAsia="仿宋"/>
          <w:sz w:val="32"/>
          <w:szCs w:val="32"/>
          <w:lang w:eastAsia="zh-CN"/>
        </w:rPr>
        <w:t>区）上报调查项目线索不少于3项。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楷体" w:hAnsi="楷体" w:eastAsia="楷体"/>
          <w:sz w:val="32"/>
          <w:szCs w:val="32"/>
        </w:rPr>
        <w:t>（二）项目</w:t>
      </w:r>
      <w:r>
        <w:rPr>
          <w:rFonts w:hint="eastAsia" w:ascii="楷体" w:hAnsi="楷体" w:eastAsia="楷体"/>
          <w:sz w:val="32"/>
          <w:szCs w:val="32"/>
          <w:lang w:eastAsia="zh-CN"/>
        </w:rPr>
        <w:t>网报</w:t>
      </w:r>
      <w:r>
        <w:rPr>
          <w:rFonts w:hint="eastAsia" w:ascii="楷体" w:hAnsi="楷体" w:eastAsia="楷体"/>
          <w:sz w:val="32"/>
          <w:szCs w:val="32"/>
        </w:rPr>
        <w:t>阶段</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w:t>
      </w:r>
      <w:r>
        <w:rPr>
          <w:rFonts w:hint="eastAsia" w:ascii="仿宋_GB2312" w:hAnsi="仿宋" w:eastAsia="仿宋_GB2312"/>
          <w:sz w:val="32"/>
          <w:szCs w:val="32"/>
        </w:rPr>
        <w:t>对上报项目进行</w:t>
      </w:r>
      <w:r>
        <w:rPr>
          <w:rFonts w:hint="eastAsia" w:ascii="仿宋_GB2312" w:hAnsi="仿宋" w:eastAsia="仿宋_GB2312"/>
          <w:sz w:val="32"/>
          <w:szCs w:val="32"/>
          <w:lang w:eastAsia="zh-CN"/>
        </w:rPr>
        <w:t>初审，对符合项目要求的分配账号</w:t>
      </w:r>
      <w:r>
        <w:rPr>
          <w:rFonts w:hint="eastAsia" w:ascii="仿宋_GB2312" w:hAnsi="仿宋" w:eastAsia="仿宋_GB2312"/>
          <w:sz w:val="32"/>
          <w:szCs w:val="32"/>
        </w:rPr>
        <w:t>，</w:t>
      </w:r>
      <w:r>
        <w:rPr>
          <w:rFonts w:hint="eastAsia" w:ascii="仿宋_GB2312" w:hAnsi="仿宋" w:eastAsia="仿宋_GB2312"/>
          <w:sz w:val="32"/>
          <w:szCs w:val="32"/>
          <w:lang w:eastAsia="zh-CN"/>
        </w:rPr>
        <w:t>指导填写</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楷体" w:hAnsi="楷体" w:eastAsia="楷体"/>
          <w:sz w:val="32"/>
          <w:szCs w:val="32"/>
        </w:rPr>
        <w:t>（三）实地调研阶段</w:t>
      </w:r>
      <w:r>
        <w:rPr>
          <w:rFonts w:hint="eastAsia" w:ascii="仿宋_GB2312" w:hAnsi="仿宋" w:eastAsia="仿宋_GB2312"/>
          <w:sz w:val="32"/>
          <w:szCs w:val="32"/>
          <w:lang w:val="en-US" w:eastAsia="zh-CN"/>
        </w:rPr>
        <w:t>（2024.6-2024.8）。</w:t>
      </w:r>
      <w:r>
        <w:rPr>
          <w:rFonts w:hint="eastAsia" w:ascii="仿宋_GB2312" w:hAnsi="仿宋" w:eastAsia="仿宋_GB2312"/>
          <w:sz w:val="32"/>
          <w:szCs w:val="32"/>
        </w:rPr>
        <w:t>对符合条件的项目进行实地调研，完善数据，丰富材料。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楷体" w:hAnsi="楷体" w:eastAsia="楷体"/>
          <w:sz w:val="32"/>
          <w:szCs w:val="32"/>
        </w:rPr>
        <w:t>（四）省级审核阶段</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.8-202</w:t>
      </w:r>
      <w:r>
        <w:rPr>
          <w:rFonts w:hint="eastAsia" w:ascii="仿宋_GB2312" w:hAnsi="仿宋" w:eastAsia="仿宋_GB2312"/>
          <w:sz w:val="32"/>
          <w:szCs w:val="32"/>
          <w:lang w:val="en-US" w:eastAsia="zh-CN"/>
        </w:rPr>
        <w:t>4</w:t>
      </w:r>
      <w:r>
        <w:rPr>
          <w:rFonts w:hint="eastAsia" w:ascii="仿宋_GB2312" w:hAnsi="仿宋" w:eastAsia="仿宋_GB2312"/>
          <w:sz w:val="32"/>
          <w:szCs w:val="32"/>
        </w:rPr>
        <w:t>.9）</w:t>
      </w:r>
      <w:r>
        <w:rPr>
          <w:rFonts w:hint="eastAsia" w:ascii="仿宋_GB2312" w:hAnsi="仿宋" w:eastAsia="仿宋_GB2312"/>
          <w:sz w:val="32"/>
          <w:szCs w:val="32"/>
          <w:lang w:eastAsia="zh-CN"/>
        </w:rPr>
        <w:t>。</w:t>
      </w:r>
      <w:r>
        <w:rPr>
          <w:rFonts w:hint="eastAsia" w:ascii="仿宋_GB2312" w:hAnsi="仿宋" w:eastAsia="仿宋_GB2312"/>
          <w:sz w:val="32"/>
          <w:szCs w:val="32"/>
        </w:rPr>
        <w:t>省级</w:t>
      </w:r>
      <w:r>
        <w:rPr>
          <w:rFonts w:hint="eastAsia" w:ascii="仿宋_GB2312" w:hAnsi="仿宋" w:eastAsia="仿宋_GB2312"/>
          <w:sz w:val="32"/>
          <w:szCs w:val="32"/>
          <w:lang w:eastAsia="zh-CN"/>
        </w:rPr>
        <w:t>中心</w:t>
      </w:r>
      <w:r>
        <w:rPr>
          <w:rFonts w:hint="eastAsia" w:ascii="仿宋_GB2312" w:hAnsi="仿宋" w:eastAsia="仿宋_GB2312"/>
          <w:sz w:val="32"/>
          <w:szCs w:val="32"/>
        </w:rPr>
        <w:t>对</w:t>
      </w:r>
      <w:r>
        <w:rPr>
          <w:rFonts w:hint="eastAsia" w:ascii="仿宋_GB2312" w:hAnsi="仿宋" w:eastAsia="仿宋_GB2312"/>
          <w:sz w:val="32"/>
          <w:szCs w:val="32"/>
          <w:lang w:eastAsia="zh-CN"/>
        </w:rPr>
        <w:t>修改完成的</w:t>
      </w:r>
      <w:r>
        <w:rPr>
          <w:rFonts w:hint="eastAsia" w:ascii="仿宋_GB2312" w:hAnsi="仿宋" w:eastAsia="仿宋_GB2312"/>
          <w:sz w:val="32"/>
          <w:szCs w:val="32"/>
        </w:rPr>
        <w:t>项目</w:t>
      </w:r>
      <w:r>
        <w:rPr>
          <w:rFonts w:hint="eastAsia" w:ascii="仿宋_GB2312" w:hAnsi="仿宋" w:eastAsia="仿宋_GB2312"/>
          <w:sz w:val="32"/>
          <w:szCs w:val="32"/>
          <w:lang w:eastAsia="zh-CN"/>
        </w:rPr>
        <w:t>进行</w:t>
      </w:r>
      <w:r>
        <w:rPr>
          <w:rFonts w:hint="eastAsia" w:ascii="仿宋_GB2312" w:hAnsi="仿宋" w:eastAsia="仿宋_GB2312"/>
          <w:sz w:val="32"/>
          <w:szCs w:val="32"/>
        </w:rPr>
        <w:t>审核并提交到国家</w:t>
      </w:r>
      <w:r>
        <w:rPr>
          <w:rFonts w:hint="eastAsia" w:ascii="仿宋_GB2312" w:hAnsi="仿宋" w:eastAsia="仿宋_GB2312"/>
          <w:sz w:val="32"/>
          <w:szCs w:val="32"/>
          <w:lang w:eastAsia="zh-CN"/>
        </w:rPr>
        <w:t>中心</w:t>
      </w:r>
      <w:r>
        <w:rPr>
          <w:rFonts w:hint="eastAsia" w:ascii="仿宋_GB2312" w:hAnsi="仿宋" w:eastAsia="仿宋_GB2312"/>
          <w:sz w:val="32"/>
          <w:szCs w:val="32"/>
        </w:rPr>
        <w:t>数据库。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八</w:t>
      </w:r>
      <w:r>
        <w:rPr>
          <w:rFonts w:hint="eastAsia" w:ascii="黑体" w:hAnsi="黑体" w:eastAsia="黑体"/>
          <w:sz w:val="32"/>
          <w:szCs w:val="32"/>
        </w:rPr>
        <w:t>、有关要求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楷体" w:hAnsi="楷体" w:eastAsia="楷体"/>
          <w:sz w:val="32"/>
          <w:szCs w:val="32"/>
        </w:rPr>
        <w:t>（一）提高认识。</w:t>
      </w:r>
      <w:r>
        <w:rPr>
          <w:rFonts w:hint="eastAsia" w:ascii="仿宋" w:hAnsi="仿宋" w:eastAsia="仿宋"/>
          <w:sz w:val="32"/>
          <w:szCs w:val="32"/>
        </w:rPr>
        <w:t>中医药传统知识收集整理工作是国家中医药管理局部署的重点项目，是贯彻落实《中华人民共和国中医药法》的重要举措，是对我省分布在基层、民间的中医药传统知识进行抢救性调查、挖掘和整理的重要手段，做好这项工作对继承和弘扬我省中医药学术，促进中医药事业发展，具有十分重要的意义。是一项功在当代，利在千秋的惠民工程。各单位要切实提高对中医药传统知识收集整理工作的认识，切实加强领导，指定专人负责，确保收集整理工作顺利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楷体" w:hAnsi="楷体" w:eastAsia="楷体"/>
          <w:sz w:val="32"/>
          <w:szCs w:val="32"/>
        </w:rPr>
        <w:t>（二）精心组织</w:t>
      </w:r>
      <w:r>
        <w:rPr>
          <w:rFonts w:hint="eastAsia" w:ascii="仿宋" w:hAnsi="仿宋" w:eastAsia="仿宋"/>
          <w:sz w:val="32"/>
          <w:szCs w:val="32"/>
        </w:rPr>
        <w:t>。各县</w:t>
      </w:r>
      <w:r>
        <w:rPr>
          <w:rFonts w:hint="eastAsia" w:ascii="仿宋" w:hAnsi="仿宋" w:eastAsia="仿宋"/>
          <w:sz w:val="32"/>
          <w:szCs w:val="32"/>
          <w:lang w:eastAsia="zh-CN"/>
        </w:rPr>
        <w:t>（</w:t>
      </w:r>
      <w:r>
        <w:rPr>
          <w:rFonts w:hint="eastAsia" w:ascii="仿宋" w:hAnsi="仿宋" w:eastAsia="仿宋"/>
          <w:sz w:val="32"/>
          <w:szCs w:val="32"/>
          <w:lang w:val="en-US" w:eastAsia="zh-CN"/>
        </w:rPr>
        <w:t>市、</w:t>
      </w:r>
      <w:r>
        <w:rPr>
          <w:rFonts w:hint="eastAsia" w:ascii="仿宋" w:hAnsi="仿宋" w:eastAsia="仿宋"/>
          <w:sz w:val="32"/>
          <w:szCs w:val="32"/>
        </w:rPr>
        <w:t>区</w:t>
      </w:r>
      <w:r>
        <w:rPr>
          <w:rFonts w:hint="eastAsia" w:ascii="仿宋" w:hAnsi="仿宋" w:eastAsia="仿宋"/>
          <w:sz w:val="32"/>
          <w:szCs w:val="32"/>
          <w:lang w:eastAsia="zh-CN"/>
        </w:rPr>
        <w:t>）</w:t>
      </w:r>
      <w:r>
        <w:rPr>
          <w:rFonts w:hint="eastAsia" w:ascii="仿宋" w:hAnsi="仿宋" w:eastAsia="仿宋"/>
          <w:sz w:val="32"/>
          <w:szCs w:val="32"/>
        </w:rPr>
        <w:t>卫生健康局要召集医疗卫生机构相关业务人员座谈会。明确本次调查的目的、内容，广泛了解本县区中医药传统知识活态传承情况，筛选拟调查项目。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在调查实施过程中，做到不泄露传统知识技术秘密，不侵犯持有人知识产权，确保调查工作顺利有序开展</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rPr>
      </w:pPr>
      <w:r>
        <w:rPr>
          <w:rFonts w:hint="eastAsia" w:ascii="楷体" w:hAnsi="楷体" w:eastAsia="楷体"/>
          <w:sz w:val="32"/>
          <w:szCs w:val="32"/>
        </w:rPr>
        <w:t>（三）确保质量</w:t>
      </w:r>
      <w:r>
        <w:rPr>
          <w:rFonts w:hint="eastAsia" w:ascii="仿宋" w:hAnsi="仿宋" w:eastAsia="仿宋"/>
          <w:sz w:val="32"/>
          <w:szCs w:val="32"/>
        </w:rPr>
        <w:t>。各地各单位要对收集的单验方和独特疗法按照</w:t>
      </w:r>
      <w:r>
        <w:rPr>
          <w:rFonts w:hint="eastAsia" w:ascii="仿宋" w:hAnsi="仿宋" w:eastAsia="仿宋"/>
          <w:sz w:val="32"/>
          <w:szCs w:val="32"/>
          <w:lang w:eastAsia="zh-CN"/>
        </w:rPr>
        <w:t>纳入和排除标准</w:t>
      </w:r>
      <w:r>
        <w:rPr>
          <w:rFonts w:hint="eastAsia" w:ascii="仿宋" w:hAnsi="仿宋" w:eastAsia="仿宋"/>
          <w:sz w:val="32"/>
          <w:szCs w:val="32"/>
        </w:rPr>
        <w:t>进行</w:t>
      </w:r>
      <w:r>
        <w:rPr>
          <w:rFonts w:hint="eastAsia" w:ascii="仿宋" w:hAnsi="仿宋" w:eastAsia="仿宋"/>
          <w:sz w:val="32"/>
          <w:szCs w:val="32"/>
          <w:lang w:eastAsia="zh-CN"/>
        </w:rPr>
        <w:t>初筛</w:t>
      </w:r>
      <w:r>
        <w:rPr>
          <w:rFonts w:hint="eastAsia" w:ascii="仿宋" w:hAnsi="仿宋" w:eastAsia="仿宋"/>
          <w:sz w:val="32"/>
          <w:szCs w:val="32"/>
        </w:rPr>
        <w:t>，确保上报</w:t>
      </w:r>
      <w:r>
        <w:rPr>
          <w:rFonts w:hint="eastAsia" w:ascii="仿宋" w:hAnsi="仿宋" w:eastAsia="仿宋"/>
          <w:sz w:val="32"/>
          <w:szCs w:val="32"/>
          <w:lang w:eastAsia="zh-CN"/>
        </w:rPr>
        <w:t>项目</w:t>
      </w:r>
      <w:r>
        <w:rPr>
          <w:rFonts w:hint="eastAsia" w:ascii="仿宋" w:hAnsi="仿宋" w:eastAsia="仿宋"/>
          <w:sz w:val="32"/>
          <w:szCs w:val="32"/>
        </w:rPr>
        <w:t>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Times New Roman"/>
          <w:sz w:val="32"/>
          <w:szCs w:val="32"/>
          <w:lang w:eastAsia="zh-CN"/>
        </w:rPr>
      </w:pPr>
      <w:r>
        <w:rPr>
          <w:rFonts w:hint="eastAsia" w:ascii="黑体" w:hAnsi="黑体" w:eastAsia="黑体"/>
          <w:sz w:val="32"/>
          <w:szCs w:val="32"/>
          <w:lang w:eastAsia="zh-CN"/>
        </w:rPr>
        <w:t>九、联系方式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中医药活态数据库：http://livedata.ptktcm.com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办公电话：0931-2687723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联系人：吕有强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联系电话</w:t>
      </w:r>
      <w:r>
        <w:rPr>
          <w:rFonts w:hint="eastAsia" w:ascii="仿宋_GB2312" w:hAnsi="仿宋" w:eastAsia="仿宋_GB2312"/>
          <w:sz w:val="32"/>
          <w:szCs w:val="32"/>
        </w:rPr>
        <w:t>：18009402032</w:t>
      </w:r>
      <w:r>
        <w:rPr>
          <w:rFonts w:hint="eastAsia" w:ascii="仿宋_GB2312" w:hAnsi="仿宋" w:eastAsia="仿宋_GB2312"/>
          <w:sz w:val="32"/>
          <w:szCs w:val="32"/>
          <w:lang w:eastAsia="zh-CN"/>
        </w:rPr>
        <w:t>（同微信）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邮  箱：190568439@qq.com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ascii="黑体" w:hAnsi="黑体" w:eastAsia="黑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ODkzMDU2MGE1MmI4OWE3MmU3YTVmOGQxMmQ4NmEifQ=="/>
  </w:docVars>
  <w:rsids>
    <w:rsidRoot w:val="000E3CE9"/>
    <w:rsid w:val="000D1C67"/>
    <w:rsid w:val="000E3CE9"/>
    <w:rsid w:val="001523A3"/>
    <w:rsid w:val="001B2830"/>
    <w:rsid w:val="001B375F"/>
    <w:rsid w:val="0021117D"/>
    <w:rsid w:val="00607868"/>
    <w:rsid w:val="0063029A"/>
    <w:rsid w:val="008E7053"/>
    <w:rsid w:val="008F71D7"/>
    <w:rsid w:val="009C5CE9"/>
    <w:rsid w:val="00B4069C"/>
    <w:rsid w:val="00C31F64"/>
    <w:rsid w:val="00CC48A1"/>
    <w:rsid w:val="00CD4B6F"/>
    <w:rsid w:val="00D567DD"/>
    <w:rsid w:val="00DE5B43"/>
    <w:rsid w:val="00E82E4C"/>
    <w:rsid w:val="0A220DFB"/>
    <w:rsid w:val="1716288B"/>
    <w:rsid w:val="2D4C394D"/>
    <w:rsid w:val="2E791BCE"/>
    <w:rsid w:val="4C7C1EFB"/>
    <w:rsid w:val="545650BB"/>
    <w:rsid w:val="6F8448BA"/>
    <w:rsid w:val="7D5D6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322</Words>
  <Characters>1841</Characters>
  <Lines>15</Lines>
  <Paragraphs>4</Paragraphs>
  <TotalTime>28</TotalTime>
  <ScaleCrop>false</ScaleCrop>
  <LinksUpToDate>false</LinksUpToDate>
  <CharactersWithSpaces>2159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2020-12-28T15:39:00Z</dcterms:created>
  <dc:creator>吕有强</dc:creator>
  <cp:lastModifiedBy>风起时</cp:lastModifiedBy>
  <dcterms:modified xsi:type="dcterms:W3CDTF">2024-02-05T09:40:40Z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03D54312AA91490D9CCFC2322291C51D_12</vt:lpwstr>
  </property>
</Properties>
</file>