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4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</w:t>
            </w:r>
            <w:r>
              <w:rPr>
                <w:rFonts w:hint="eastAsia" w:ascii="Times New Roman" w:hAnsi="Times New Roman" w:eastAsia="宋体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六价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 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</w:t>
            </w:r>
            <w:r>
              <w:rPr>
                <w:rFonts w:hint="eastAsia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铂钴色度单位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散射浑浊度单位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以CaCO₃计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</w:t>
      </w:r>
      <w:r>
        <w:rPr>
          <w:rFonts w:hint="eastAsia" w:ascii="仿宋" w:hAnsi="仿宋" w:eastAsia="仿宋" w:cs="仿宋"/>
          <w:b/>
          <w:bCs/>
          <w:spacing w:val="-15"/>
          <w:sz w:val="22"/>
          <w:szCs w:val="22"/>
          <w:lang w:eastAsia="zh-CN"/>
        </w:rPr>
        <w:t>；</w:t>
      </w: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34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eastAsia="zh-CN"/>
        </w:rPr>
        <w:t>（</w:t>
      </w:r>
      <w:r>
        <w:rPr>
          <w:rFonts w:ascii="仿宋" w:hAnsi="仿宋" w:eastAsia="仿宋" w:cs="仿宋"/>
          <w:spacing w:val="-17"/>
          <w:sz w:val="29"/>
          <w:szCs w:val="29"/>
        </w:rPr>
        <w:t>盖章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4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25 </w:t>
      </w:r>
      <w:r>
        <w:rPr>
          <w:rFonts w:ascii="仿宋" w:hAnsi="仿宋" w:eastAsia="仿宋" w:cs="仿宋"/>
          <w:spacing w:val="-17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785278B"/>
    <w:rsid w:val="0C511A04"/>
    <w:rsid w:val="0EFB4CF5"/>
    <w:rsid w:val="100F531A"/>
    <w:rsid w:val="280B6464"/>
    <w:rsid w:val="2CB97E2A"/>
    <w:rsid w:val="470627A3"/>
    <w:rsid w:val="4E2F784D"/>
    <w:rsid w:val="522561AB"/>
    <w:rsid w:val="5B3759E2"/>
    <w:rsid w:val="69F75AC8"/>
    <w:rsid w:val="78377275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874</Characters>
  <Lines>0</Lines>
  <Paragraphs>0</Paragraphs>
  <TotalTime>6</TotalTime>
  <ScaleCrop>false</ScaleCrop>
  <LinksUpToDate>false</LinksUpToDate>
  <CharactersWithSpaces>931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王玉洁</cp:lastModifiedBy>
  <dcterms:modified xsi:type="dcterms:W3CDTF">2024-04-28T09:22:42Z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E879402F462F4D34B1FF111D145C08FC_13</vt:lpwstr>
  </property>
</Properties>
</file>